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14F4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 xml:space="preserve">NORTHEAST DELTA HUMAN SERVICES AUTHORITY </w:t>
      </w:r>
    </w:p>
    <w:p w14:paraId="4210AAE2" w14:textId="77777777" w:rsidR="00815E85" w:rsidRPr="00815E85" w:rsidRDefault="00815E85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Board of Directors</w:t>
      </w:r>
      <w:bookmarkStart w:id="0" w:name="_GoBack"/>
      <w:bookmarkEnd w:id="0"/>
    </w:p>
    <w:p w14:paraId="14787C91" w14:textId="77777777" w:rsidR="00815E85" w:rsidRPr="00815E85" w:rsidRDefault="00815E85" w:rsidP="00C92D6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E85">
        <w:rPr>
          <w:rFonts w:ascii="Arial" w:eastAsia="Times New Roman" w:hAnsi="Arial" w:cs="Arial"/>
          <w:b/>
          <w:sz w:val="24"/>
          <w:szCs w:val="24"/>
        </w:rPr>
        <w:t>MEETING AGENDA</w:t>
      </w:r>
    </w:p>
    <w:p w14:paraId="6D4F7FB2" w14:textId="535D922A" w:rsidR="00C92D68" w:rsidRDefault="00185356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May 8, </w:t>
      </w:r>
      <w:r w:rsidR="00C92D68">
        <w:rPr>
          <w:rFonts w:ascii="Arial" w:eastAsia="Times New Roman" w:hAnsi="Arial" w:cs="Arial"/>
          <w:b/>
          <w:sz w:val="24"/>
          <w:szCs w:val="24"/>
        </w:rPr>
        <w:t>2018</w:t>
      </w:r>
    </w:p>
    <w:p w14:paraId="1DE2B246" w14:textId="77777777" w:rsidR="00815E85" w:rsidRPr="00815E85" w:rsidRDefault="00C92D68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Ouachita Parish Health Unit – Community Room</w:t>
      </w:r>
    </w:p>
    <w:p w14:paraId="1CDDDC68" w14:textId="77777777" w:rsidR="00815E85" w:rsidRPr="00815E85" w:rsidRDefault="00C92D68" w:rsidP="00815E8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1650 Desiard Street, Monroe, LA  71202</w:t>
      </w:r>
      <w:r w:rsidR="00815E85" w:rsidRPr="00815E85">
        <w:rPr>
          <w:rFonts w:ascii="Arial" w:eastAsia="Times New Roman" w:hAnsi="Arial" w:cs="Arial"/>
          <w:b/>
          <w:sz w:val="24"/>
          <w:szCs w:val="24"/>
        </w:rPr>
        <w:t xml:space="preserve">      </w:t>
      </w:r>
    </w:p>
    <w:p w14:paraId="065D455F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14:paraId="433AFAD8" w14:textId="77777777" w:rsidR="00815E85" w:rsidRPr="00815E85" w:rsidRDefault="00815E85" w:rsidP="00815E85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815E85">
        <w:rPr>
          <w:rFonts w:ascii="Arial" w:eastAsia="Corbel" w:hAnsi="Arial" w:cs="Arial"/>
          <w:sz w:val="24"/>
          <w:szCs w:val="24"/>
        </w:rPr>
        <w:t>Roll Call</w:t>
      </w:r>
      <w:r w:rsidRPr="00815E85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815E85">
        <w:rPr>
          <w:rFonts w:ascii="Arial" w:eastAsia="Corbel" w:hAnsi="Arial" w:cs="Arial"/>
          <w:sz w:val="24"/>
          <w:szCs w:val="24"/>
        </w:rPr>
        <w:t xml:space="preserve">Prayer </w:t>
      </w:r>
    </w:p>
    <w:p w14:paraId="48B60630" w14:textId="2E944BFE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815E85">
        <w:rPr>
          <w:rFonts w:ascii="Arial" w:eastAsia="Corbel" w:hAnsi="Arial" w:cs="Arial"/>
          <w:i/>
          <w:sz w:val="24"/>
          <w:szCs w:val="24"/>
        </w:rPr>
        <w:t xml:space="preserve">Adopt Agenda   /   Adopt Meeting Minutes of </w:t>
      </w:r>
      <w:r w:rsidR="00185356">
        <w:rPr>
          <w:rFonts w:ascii="Arial" w:eastAsia="Corbel" w:hAnsi="Arial" w:cs="Arial"/>
          <w:i/>
          <w:sz w:val="24"/>
          <w:szCs w:val="24"/>
        </w:rPr>
        <w:t>April 10</w:t>
      </w:r>
      <w:r w:rsidR="0009482A">
        <w:rPr>
          <w:rFonts w:ascii="Arial" w:eastAsia="Corbel" w:hAnsi="Arial" w:cs="Arial"/>
          <w:i/>
          <w:sz w:val="24"/>
          <w:szCs w:val="24"/>
        </w:rPr>
        <w:t>, 2018</w:t>
      </w:r>
    </w:p>
    <w:p w14:paraId="0A18317D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14:paraId="5D2F37EA" w14:textId="77777777" w:rsidR="00815E85" w:rsidRPr="00815E85" w:rsidRDefault="00815E85" w:rsidP="00815E85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815E85">
        <w:rPr>
          <w:rFonts w:ascii="Arial" w:eastAsia="Corbel" w:hAnsi="Arial" w:cs="Arial"/>
          <w:b/>
          <w:sz w:val="24"/>
          <w:szCs w:val="24"/>
        </w:rPr>
        <w:t>OWNERSHIP LINKAGE</w:t>
      </w:r>
    </w:p>
    <w:p w14:paraId="7780EBFD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Corbel" w:hAnsi="Arial" w:cs="Arial"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Recognition of Guests</w:t>
      </w:r>
    </w:p>
    <w:p w14:paraId="27EA3CE7" w14:textId="77777777" w:rsidR="00815E85" w:rsidRPr="00815E85" w:rsidRDefault="00815E85" w:rsidP="00815E85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>Northeast Delta HSA staff members present</w:t>
      </w:r>
    </w:p>
    <w:p w14:paraId="602F2449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B8FF178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PUBLIC COMMENT PERIOD</w:t>
      </w:r>
    </w:p>
    <w:p w14:paraId="2C2F401E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101E69E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14:paraId="60F90E58" w14:textId="77777777" w:rsidR="00815E85" w:rsidRPr="00815E85" w:rsidRDefault="00815E85" w:rsidP="00815E85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815E85">
        <w:rPr>
          <w:rFonts w:ascii="Arial" w:eastAsia="Arial" w:hAnsi="Arial" w:cs="Arial"/>
          <w:b w:val="0"/>
          <w:sz w:val="24"/>
          <w:szCs w:val="24"/>
        </w:rPr>
        <w:tab/>
      </w:r>
      <w:r w:rsidRPr="00815E85">
        <w:rPr>
          <w:rFonts w:ascii="Arial" w:eastAsia="Arial" w:hAnsi="Arial" w:cs="Arial"/>
          <w:sz w:val="24"/>
          <w:szCs w:val="24"/>
          <w:u w:val="single"/>
        </w:rPr>
        <w:t xml:space="preserve">Executive Director – </w:t>
      </w:r>
    </w:p>
    <w:p w14:paraId="4DA822BB" w14:textId="77777777" w:rsidR="00815E85" w:rsidRPr="00185356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185356">
        <w:rPr>
          <w:rFonts w:ascii="Arial" w:eastAsia="Arial" w:hAnsi="Arial" w:cs="Arial"/>
          <w:b w:val="0"/>
          <w:sz w:val="24"/>
          <w:szCs w:val="24"/>
        </w:rPr>
        <w:t>Monthly Executive Director Report</w:t>
      </w:r>
    </w:p>
    <w:p w14:paraId="56BE5312" w14:textId="77777777" w:rsidR="00D76E92" w:rsidRPr="00185356" w:rsidRDefault="00D76E92" w:rsidP="00D76E92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185356">
        <w:rPr>
          <w:rFonts w:ascii="Arial" w:eastAsia="Arial" w:hAnsi="Arial" w:cs="Arial"/>
          <w:sz w:val="24"/>
          <w:szCs w:val="24"/>
        </w:rPr>
        <w:t>Upcoming Events/Community Action</w:t>
      </w:r>
    </w:p>
    <w:p w14:paraId="464934D4" w14:textId="3707D822" w:rsidR="00815E85" w:rsidRPr="00185356" w:rsidRDefault="00815E85" w:rsidP="00815E85">
      <w:pPr>
        <w:pStyle w:val="Heading1"/>
        <w:numPr>
          <w:ilvl w:val="0"/>
          <w:numId w:val="2"/>
        </w:numPr>
        <w:rPr>
          <w:rFonts w:ascii="Arial" w:eastAsia="Arial" w:hAnsi="Arial" w:cs="Arial"/>
          <w:b w:val="0"/>
          <w:sz w:val="24"/>
          <w:szCs w:val="24"/>
        </w:rPr>
      </w:pPr>
      <w:r w:rsidRPr="00185356">
        <w:rPr>
          <w:rFonts w:ascii="Arial" w:eastAsia="Arial" w:hAnsi="Arial" w:cs="Arial"/>
          <w:b w:val="0"/>
          <w:sz w:val="24"/>
          <w:szCs w:val="24"/>
        </w:rPr>
        <w:t xml:space="preserve">Monthly </w:t>
      </w:r>
      <w:r w:rsidR="0009482A" w:rsidRPr="00185356">
        <w:rPr>
          <w:rFonts w:ascii="Arial" w:eastAsia="Arial" w:hAnsi="Arial" w:cs="Arial"/>
          <w:b w:val="0"/>
          <w:sz w:val="24"/>
          <w:szCs w:val="24"/>
        </w:rPr>
        <w:t>F</w:t>
      </w:r>
      <w:r w:rsidRPr="00185356">
        <w:rPr>
          <w:rFonts w:ascii="Arial" w:eastAsia="Arial" w:hAnsi="Arial" w:cs="Arial"/>
          <w:b w:val="0"/>
          <w:sz w:val="24"/>
          <w:szCs w:val="24"/>
        </w:rPr>
        <w:t>iscal Report</w:t>
      </w:r>
    </w:p>
    <w:p w14:paraId="42FB6C84" w14:textId="5DD6AEAB" w:rsidR="00185356" w:rsidRPr="00185356" w:rsidRDefault="00185356" w:rsidP="001853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5356">
        <w:rPr>
          <w:rFonts w:ascii="Arial" w:hAnsi="Arial" w:cs="Arial"/>
          <w:sz w:val="24"/>
          <w:szCs w:val="24"/>
        </w:rPr>
        <w:t>Emergency Executive Succession with Organizational Chart (page 12)</w:t>
      </w:r>
    </w:p>
    <w:p w14:paraId="017C7B24" w14:textId="77777777" w:rsidR="00815E85" w:rsidRPr="00185356" w:rsidRDefault="00815E85" w:rsidP="00815E85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F8CCA8E" w14:textId="77777777" w:rsidR="00815E85" w:rsidRPr="00185356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185356">
        <w:rPr>
          <w:rFonts w:ascii="Arial" w:eastAsia="Arial" w:hAnsi="Arial" w:cs="Arial"/>
          <w:sz w:val="24"/>
          <w:szCs w:val="24"/>
        </w:rPr>
        <w:tab/>
      </w:r>
      <w:r w:rsidRPr="00185356">
        <w:rPr>
          <w:rFonts w:ascii="Arial" w:eastAsia="Arial" w:hAnsi="Arial" w:cs="Arial"/>
          <w:b/>
          <w:sz w:val="24"/>
          <w:szCs w:val="24"/>
          <w:u w:val="single"/>
        </w:rPr>
        <w:t>Board –</w:t>
      </w:r>
    </w:p>
    <w:p w14:paraId="77435F15" w14:textId="4E094BCA" w:rsidR="00815E85" w:rsidRPr="00185356" w:rsidRDefault="00C92D68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185356">
        <w:rPr>
          <w:rFonts w:ascii="Arial" w:eastAsia="Arial" w:hAnsi="Arial" w:cs="Arial"/>
          <w:sz w:val="24"/>
          <w:szCs w:val="24"/>
        </w:rPr>
        <w:t>Upcoming Events/Community Activities</w:t>
      </w:r>
    </w:p>
    <w:p w14:paraId="55AD6078" w14:textId="3B5F40D3" w:rsidR="0009482A" w:rsidRPr="00185356" w:rsidRDefault="0009482A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185356">
        <w:rPr>
          <w:rFonts w:ascii="Arial" w:eastAsia="Arial" w:hAnsi="Arial" w:cs="Arial"/>
          <w:sz w:val="24"/>
          <w:szCs w:val="24"/>
        </w:rPr>
        <w:t>Board Development Activities</w:t>
      </w:r>
    </w:p>
    <w:p w14:paraId="0DA77C27" w14:textId="77777777" w:rsidR="00185356" w:rsidRPr="00185356" w:rsidRDefault="00185356" w:rsidP="001853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85356">
        <w:rPr>
          <w:rFonts w:ascii="Arial" w:eastAsia="Arial" w:hAnsi="Arial" w:cs="Arial"/>
          <w:sz w:val="24"/>
          <w:szCs w:val="24"/>
        </w:rPr>
        <w:t>Board member Code of Conduct (sign forms – page 33)</w:t>
      </w:r>
    </w:p>
    <w:p w14:paraId="6D52A953" w14:textId="77777777" w:rsidR="00185356" w:rsidRPr="00185356" w:rsidRDefault="00185356" w:rsidP="001853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85356">
        <w:rPr>
          <w:rFonts w:ascii="Arial" w:eastAsia="Arial" w:hAnsi="Arial" w:cs="Arial"/>
          <w:sz w:val="24"/>
          <w:szCs w:val="24"/>
        </w:rPr>
        <w:t>Public official Ethics Training (page 32)</w:t>
      </w:r>
    </w:p>
    <w:p w14:paraId="6EA3A87E" w14:textId="5A75E3AE" w:rsidR="00815E85" w:rsidRPr="00185356" w:rsidRDefault="00185356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185356">
        <w:rPr>
          <w:rFonts w:ascii="Arial" w:eastAsia="Arial" w:hAnsi="Arial" w:cs="Arial"/>
          <w:sz w:val="24"/>
          <w:szCs w:val="24"/>
        </w:rPr>
        <w:t xml:space="preserve">Public Official Financial Disclosure (page 32) </w:t>
      </w:r>
      <w:r w:rsidRPr="00185356">
        <w:rPr>
          <w:rFonts w:ascii="Arial" w:eastAsia="Arial" w:hAnsi="Arial" w:cs="Arial"/>
          <w:b/>
          <w:sz w:val="24"/>
          <w:szCs w:val="24"/>
        </w:rPr>
        <w:t>DUE MAY 5</w:t>
      </w:r>
    </w:p>
    <w:p w14:paraId="77AC652C" w14:textId="69CBC599" w:rsidR="00185356" w:rsidRPr="00185356" w:rsidRDefault="00185356" w:rsidP="00815E8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 w:rsidRPr="00185356">
        <w:rPr>
          <w:rFonts w:ascii="Arial" w:eastAsia="Arial" w:hAnsi="Arial" w:cs="Arial"/>
          <w:sz w:val="24"/>
          <w:szCs w:val="24"/>
        </w:rPr>
        <w:t>Chairperson’s Role (page 8)</w:t>
      </w:r>
    </w:p>
    <w:p w14:paraId="5AF22CB1" w14:textId="77777777" w:rsidR="00185356" w:rsidRPr="00185356" w:rsidRDefault="00185356" w:rsidP="00185356">
      <w:pPr>
        <w:pStyle w:val="ListParagraph"/>
        <w:spacing w:after="0"/>
        <w:ind w:left="1080"/>
        <w:rPr>
          <w:rFonts w:ascii="Arial" w:eastAsia="Arial" w:hAnsi="Arial" w:cs="Arial"/>
          <w:sz w:val="24"/>
          <w:szCs w:val="24"/>
        </w:rPr>
      </w:pPr>
    </w:p>
    <w:p w14:paraId="1783D5BF" w14:textId="77777777" w:rsidR="00815E85" w:rsidRPr="00185356" w:rsidRDefault="00815E85" w:rsidP="00815E85">
      <w:pPr>
        <w:spacing w:after="0"/>
        <w:rPr>
          <w:rFonts w:ascii="Arial" w:eastAsia="Arial" w:hAnsi="Arial" w:cs="Arial"/>
          <w:sz w:val="24"/>
          <w:szCs w:val="24"/>
        </w:rPr>
      </w:pPr>
      <w:r w:rsidRPr="00185356">
        <w:rPr>
          <w:rFonts w:ascii="Arial" w:eastAsia="Arial" w:hAnsi="Arial" w:cs="Arial"/>
          <w:b/>
          <w:sz w:val="24"/>
          <w:szCs w:val="24"/>
        </w:rPr>
        <w:t>BOARD MANAGEMENT</w:t>
      </w:r>
      <w:r w:rsidRPr="00185356">
        <w:rPr>
          <w:rFonts w:ascii="Arial" w:eastAsia="Arial" w:hAnsi="Arial" w:cs="Arial"/>
          <w:sz w:val="24"/>
          <w:szCs w:val="24"/>
        </w:rPr>
        <w:t xml:space="preserve"> – </w:t>
      </w:r>
      <w:r w:rsidRPr="00185356">
        <w:rPr>
          <w:rFonts w:ascii="Arial" w:eastAsia="Arial" w:hAnsi="Arial" w:cs="Arial"/>
          <w:i/>
          <w:sz w:val="24"/>
          <w:szCs w:val="24"/>
        </w:rPr>
        <w:t>Ongoing</w:t>
      </w:r>
    </w:p>
    <w:p w14:paraId="37ABD07C" w14:textId="5E85AC1C" w:rsidR="00815E85" w:rsidRPr="00185356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185356">
        <w:rPr>
          <w:rFonts w:ascii="Arial" w:eastAsia="Arial" w:hAnsi="Arial" w:cs="Arial"/>
          <w:sz w:val="24"/>
          <w:szCs w:val="24"/>
        </w:rPr>
        <w:t>Parish Outreach</w:t>
      </w:r>
    </w:p>
    <w:p w14:paraId="556A058E" w14:textId="77777777" w:rsidR="00815E85" w:rsidRPr="00185356" w:rsidRDefault="00815E85" w:rsidP="00815E8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185356">
        <w:rPr>
          <w:rFonts w:ascii="Arial" w:eastAsia="Arial" w:hAnsi="Arial" w:cs="Arial"/>
          <w:sz w:val="24"/>
          <w:szCs w:val="24"/>
        </w:rPr>
        <w:t>Board Members Terms/Renewal of Appointments</w:t>
      </w:r>
    </w:p>
    <w:p w14:paraId="4C1A9BA4" w14:textId="4BECE018" w:rsidR="00D86D81" w:rsidRDefault="00815E85" w:rsidP="00D86D81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185356">
        <w:rPr>
          <w:rFonts w:ascii="Arial" w:eastAsia="Arial" w:hAnsi="Arial" w:cs="Arial"/>
          <w:sz w:val="24"/>
          <w:szCs w:val="24"/>
        </w:rPr>
        <w:t xml:space="preserve">Travel Forms due MONTHLY </w:t>
      </w:r>
    </w:p>
    <w:p w14:paraId="595DCDE9" w14:textId="77777777" w:rsidR="00D86D81" w:rsidRPr="00D86D81" w:rsidRDefault="00D86D81" w:rsidP="00D86D81">
      <w:pPr>
        <w:pStyle w:val="ListParagraph"/>
        <w:spacing w:after="0"/>
        <w:ind w:left="1080"/>
        <w:rPr>
          <w:rFonts w:ascii="Arial" w:eastAsia="Arial" w:hAnsi="Arial" w:cs="Arial"/>
          <w:sz w:val="24"/>
          <w:szCs w:val="24"/>
        </w:rPr>
      </w:pPr>
    </w:p>
    <w:p w14:paraId="18131460" w14:textId="15DA7459" w:rsidR="00C92D68" w:rsidRPr="00D86D81" w:rsidRDefault="00D86D81" w:rsidP="00C92D68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D86D81">
        <w:rPr>
          <w:rFonts w:ascii="Arial" w:eastAsia="Arial" w:hAnsi="Arial" w:cs="Arial"/>
          <w:b/>
          <w:sz w:val="24"/>
          <w:szCs w:val="24"/>
        </w:rPr>
        <w:t>EXECUTIVE SESSION</w:t>
      </w:r>
    </w:p>
    <w:p w14:paraId="2F017015" w14:textId="77777777" w:rsidR="00815E85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1EA9CFF" w14:textId="2D3DDA7A" w:rsidR="0009482A" w:rsidRPr="00815E85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b/>
          <w:sz w:val="24"/>
          <w:szCs w:val="24"/>
        </w:rPr>
        <w:t xml:space="preserve">ADJOURN </w:t>
      </w:r>
    </w:p>
    <w:p w14:paraId="5482E3D4" w14:textId="506BCE27" w:rsidR="00815E85" w:rsidRPr="004E7B33" w:rsidRDefault="00815E85" w:rsidP="00815E8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815E85">
        <w:rPr>
          <w:rFonts w:ascii="Arial" w:eastAsia="Arial" w:hAnsi="Arial" w:cs="Arial"/>
          <w:sz w:val="24"/>
          <w:szCs w:val="24"/>
        </w:rPr>
        <w:t xml:space="preserve">Next Meeting </w:t>
      </w:r>
      <w:r w:rsidRPr="004E7B33">
        <w:rPr>
          <w:rFonts w:ascii="Arial" w:eastAsia="Arial" w:hAnsi="Arial" w:cs="Arial"/>
          <w:b/>
          <w:sz w:val="24"/>
          <w:szCs w:val="24"/>
        </w:rPr>
        <w:t xml:space="preserve">– </w:t>
      </w:r>
      <w:r w:rsidR="00185356">
        <w:rPr>
          <w:rFonts w:ascii="Arial" w:eastAsia="Arial" w:hAnsi="Arial" w:cs="Arial"/>
          <w:b/>
          <w:sz w:val="24"/>
          <w:szCs w:val="24"/>
        </w:rPr>
        <w:t xml:space="preserve">June 12, </w:t>
      </w:r>
      <w:r w:rsidR="0009482A">
        <w:rPr>
          <w:rFonts w:ascii="Arial" w:eastAsia="Arial" w:hAnsi="Arial" w:cs="Arial"/>
          <w:b/>
          <w:sz w:val="24"/>
          <w:szCs w:val="24"/>
        </w:rPr>
        <w:t xml:space="preserve">2018 </w:t>
      </w:r>
      <w:r w:rsidRPr="004E7B33">
        <w:rPr>
          <w:rFonts w:ascii="Arial" w:eastAsia="Arial" w:hAnsi="Arial" w:cs="Arial"/>
          <w:b/>
          <w:sz w:val="24"/>
          <w:szCs w:val="24"/>
        </w:rPr>
        <w:t>- 5:30 pm</w:t>
      </w:r>
    </w:p>
    <w:p w14:paraId="0BE647D7" w14:textId="51842A93" w:rsidR="0009482A" w:rsidRDefault="0009482A" w:rsidP="00815E8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NEDHSA Administrative Office</w:t>
      </w:r>
    </w:p>
    <w:p w14:paraId="56621E25" w14:textId="4C0F8506" w:rsidR="0009482A" w:rsidRDefault="0009482A" w:rsidP="00815E8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2513 Ferrand Street</w:t>
      </w:r>
    </w:p>
    <w:p w14:paraId="26FA7D32" w14:textId="5FB7A44B" w:rsidR="006D2E53" w:rsidRPr="00815E85" w:rsidRDefault="0009482A" w:rsidP="00185356">
      <w:pPr>
        <w:spacing w:after="0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Monroe, LA  71201</w:t>
      </w:r>
    </w:p>
    <w:sectPr w:rsidR="006D2E53" w:rsidRPr="00815E85" w:rsidSect="0009482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5"/>
    <w:rsid w:val="0009482A"/>
    <w:rsid w:val="000B38F9"/>
    <w:rsid w:val="00185356"/>
    <w:rsid w:val="004E7B33"/>
    <w:rsid w:val="00564A6A"/>
    <w:rsid w:val="006221B3"/>
    <w:rsid w:val="00815E85"/>
    <w:rsid w:val="008772A3"/>
    <w:rsid w:val="00957A5D"/>
    <w:rsid w:val="00C92D68"/>
    <w:rsid w:val="00C95395"/>
    <w:rsid w:val="00D76E92"/>
    <w:rsid w:val="00D86D81"/>
    <w:rsid w:val="00E9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407D"/>
  <w15:chartTrackingRefBased/>
  <w15:docId w15:val="{41522FA6-1394-4F49-A228-835B66AC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5E85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815E85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E85"/>
    <w:rPr>
      <w:rFonts w:ascii="Cambria" w:eastAsia="Cambria" w:hAnsi="Cambria" w:cs="Cambria"/>
      <w:b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Shipp</dc:creator>
  <cp:keywords/>
  <dc:description/>
  <cp:lastModifiedBy>Alisa Lear</cp:lastModifiedBy>
  <cp:revision>2</cp:revision>
  <cp:lastPrinted>2017-10-10T16:11:00Z</cp:lastPrinted>
  <dcterms:created xsi:type="dcterms:W3CDTF">2018-05-14T18:23:00Z</dcterms:created>
  <dcterms:modified xsi:type="dcterms:W3CDTF">2018-05-14T18:23:00Z</dcterms:modified>
</cp:coreProperties>
</file>